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CB" w:rsidRDefault="00C13492">
      <w:pPr>
        <w:pStyle w:val="Heading1"/>
        <w:spacing w:before="76" w:line="484" w:lineRule="auto"/>
        <w:ind w:left="3183" w:right="1711"/>
      </w:pPr>
      <w:r>
        <w:t>Аннотация к рабочей программе по английскому языку</w:t>
      </w:r>
      <w:r>
        <w:rPr>
          <w:spacing w:val="-57"/>
        </w:rPr>
        <w:t xml:space="preserve"> </w:t>
      </w:r>
      <w:r w:rsidR="00D649AE">
        <w:rPr>
          <w:spacing w:val="-57"/>
        </w:rPr>
        <w:t xml:space="preserve">                                             </w:t>
      </w:r>
      <w:r>
        <w:t>9 класс</w:t>
      </w:r>
      <w:r w:rsidR="001D7F3E">
        <w:t xml:space="preserve"> на 2022-2023 учебный год</w:t>
      </w:r>
      <w:r w:rsidR="00D649AE">
        <w:t xml:space="preserve">  </w:t>
      </w:r>
    </w:p>
    <w:p w:rsidR="00BD70CB" w:rsidRDefault="00C13492">
      <w:pPr>
        <w:pStyle w:val="a3"/>
        <w:spacing w:line="237" w:lineRule="auto"/>
        <w:ind w:right="99" w:firstLine="91"/>
      </w:pPr>
      <w:r>
        <w:t>Рабочая</w:t>
      </w:r>
      <w:r>
        <w:rPr>
          <w:spacing w:val="1"/>
        </w:rPr>
        <w:t xml:space="preserve"> </w:t>
      </w:r>
      <w:r>
        <w:t>программа по</w:t>
      </w:r>
      <w:r>
        <w:rPr>
          <w:spacing w:val="1"/>
        </w:rPr>
        <w:t xml:space="preserve"> </w:t>
      </w:r>
      <w:r>
        <w:t>английскому языку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9 класса</w:t>
      </w:r>
      <w:r>
        <w:rPr>
          <w:spacing w:val="1"/>
        </w:rPr>
        <w:t xml:space="preserve"> </w:t>
      </w:r>
      <w:r>
        <w:t>составлена в соответствии с</w:t>
      </w:r>
      <w:r>
        <w:rPr>
          <w:spacing w:val="1"/>
        </w:rPr>
        <w:t xml:space="preserve"> </w:t>
      </w:r>
      <w:r>
        <w:t>ФГОС.</w:t>
      </w:r>
      <w:r>
        <w:rPr>
          <w:spacing w:val="3"/>
        </w:rPr>
        <w:t xml:space="preserve"> </w:t>
      </w:r>
      <w:r w:rsidR="0092611A">
        <w:rPr>
          <w:spacing w:val="3"/>
        </w:rPr>
        <w:t xml:space="preserve">Согласно учебного плана </w:t>
      </w:r>
      <w:r w:rsidR="0092611A">
        <w:t>п</w:t>
      </w:r>
      <w:r>
        <w:t>рограмма рассчитана</w:t>
      </w:r>
      <w:r>
        <w:rPr>
          <w:spacing w:val="-4"/>
        </w:rPr>
        <w:t xml:space="preserve"> </w:t>
      </w:r>
      <w:r>
        <w:t>на 2 часа в</w:t>
      </w:r>
      <w:r>
        <w:rPr>
          <w:spacing w:val="2"/>
        </w:rPr>
        <w:t xml:space="preserve"> </w:t>
      </w:r>
      <w:r w:rsidR="00D649AE">
        <w:t xml:space="preserve">неделю </w:t>
      </w:r>
      <w:proofErr w:type="gramStart"/>
      <w:r w:rsidR="00D649AE">
        <w:t xml:space="preserve">( </w:t>
      </w:r>
      <w:proofErr w:type="gramEnd"/>
      <w:r w:rsidR="00D649AE">
        <w:t xml:space="preserve">68 </w:t>
      </w:r>
      <w:r w:rsidR="0092611A">
        <w:t>часов).</w:t>
      </w:r>
    </w:p>
    <w:p w:rsidR="00BD70CB" w:rsidRDefault="00C13492">
      <w:pPr>
        <w:pStyle w:val="Heading1"/>
        <w:spacing w:line="272" w:lineRule="exact"/>
        <w:ind w:firstLine="0"/>
        <w:jc w:val="both"/>
      </w:pPr>
      <w:r>
        <w:t>Цели и</w:t>
      </w:r>
      <w:r>
        <w:rPr>
          <w:spacing w:val="-3"/>
        </w:rPr>
        <w:t xml:space="preserve"> </w:t>
      </w:r>
      <w:r>
        <w:t>задачи обучения:</w:t>
      </w:r>
    </w:p>
    <w:p w:rsidR="00BD70CB" w:rsidRDefault="00C13492">
      <w:pPr>
        <w:pStyle w:val="a3"/>
        <w:spacing w:line="242" w:lineRule="auto"/>
        <w:ind w:right="102"/>
      </w:pPr>
      <w:r w:rsidRPr="00C13492">
        <w:t>дальнейшее развитие</w:t>
      </w:r>
      <w:r>
        <w:rPr>
          <w:b/>
        </w:rPr>
        <w:t xml:space="preserve"> </w:t>
      </w:r>
      <w:r>
        <w:t>иноязычной коммуникативной компетенции (речевой,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proofErr w:type="spellStart"/>
      <w:r>
        <w:t>социокультурной</w:t>
      </w:r>
      <w:proofErr w:type="spellEnd"/>
      <w:r>
        <w:t>,</w:t>
      </w:r>
      <w:r>
        <w:rPr>
          <w:spacing w:val="-2"/>
        </w:rPr>
        <w:t xml:space="preserve"> </w:t>
      </w:r>
      <w:r>
        <w:t>компенсаторной,</w:t>
      </w:r>
      <w:r>
        <w:rPr>
          <w:spacing w:val="-1"/>
        </w:rPr>
        <w:t xml:space="preserve"> </w:t>
      </w:r>
      <w:r>
        <w:t>учебно-познавательной):</w:t>
      </w:r>
    </w:p>
    <w:p w:rsidR="00BD70CB" w:rsidRDefault="00C13492">
      <w:pPr>
        <w:pStyle w:val="a3"/>
        <w:ind w:right="110"/>
      </w:pPr>
      <w:r>
        <w:rPr>
          <w:b/>
        </w:rPr>
        <w:t xml:space="preserve">речевая   </w:t>
      </w:r>
      <w:r>
        <w:rPr>
          <w:b/>
          <w:spacing w:val="1"/>
        </w:rPr>
        <w:t xml:space="preserve"> </w:t>
      </w:r>
      <w:r>
        <w:rPr>
          <w:b/>
        </w:rPr>
        <w:t xml:space="preserve">компетенция </w:t>
      </w:r>
      <w:r>
        <w:t xml:space="preserve">–   </w:t>
      </w:r>
      <w:r>
        <w:rPr>
          <w:spacing w:val="1"/>
        </w:rPr>
        <w:t xml:space="preserve"> </w:t>
      </w:r>
      <w:r>
        <w:t xml:space="preserve">совершенствование   </w:t>
      </w:r>
      <w:r>
        <w:rPr>
          <w:spacing w:val="1"/>
        </w:rPr>
        <w:t xml:space="preserve"> </w:t>
      </w:r>
      <w:r>
        <w:t xml:space="preserve">коммуникативных   </w:t>
      </w:r>
      <w:r>
        <w:rPr>
          <w:spacing w:val="1"/>
        </w:rPr>
        <w:t xml:space="preserve"> </w:t>
      </w:r>
      <w:r>
        <w:t xml:space="preserve">умений    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(говорении,</w:t>
      </w:r>
      <w:r>
        <w:rPr>
          <w:spacing w:val="1"/>
        </w:rPr>
        <w:t xml:space="preserve"> </w:t>
      </w:r>
      <w:proofErr w:type="spellStart"/>
      <w:r>
        <w:t>аудировании</w:t>
      </w:r>
      <w:proofErr w:type="spellEnd"/>
      <w:r>
        <w:t>,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письме);</w:t>
      </w:r>
      <w:r>
        <w:rPr>
          <w:spacing w:val="-4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планировать</w:t>
      </w:r>
      <w:r>
        <w:rPr>
          <w:spacing w:val="-1"/>
        </w:rPr>
        <w:t xml:space="preserve"> </w:t>
      </w:r>
      <w:r>
        <w:t>свое речевое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неречевое</w:t>
      </w:r>
      <w:r>
        <w:rPr>
          <w:spacing w:val="1"/>
        </w:rPr>
        <w:t xml:space="preserve"> </w:t>
      </w:r>
      <w:r>
        <w:t>поведение;</w:t>
      </w:r>
    </w:p>
    <w:p w:rsidR="00BD70CB" w:rsidRDefault="00C13492">
      <w:pPr>
        <w:pStyle w:val="a3"/>
        <w:ind w:right="103"/>
      </w:pPr>
      <w:r>
        <w:rPr>
          <w:b/>
        </w:rPr>
        <w:t>языковая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rPr>
          <w:b/>
        </w:rPr>
        <w:t xml:space="preserve">– </w:t>
      </w:r>
      <w:r>
        <w:t>систематизация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материала;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отобранными</w:t>
      </w:r>
      <w:r>
        <w:rPr>
          <w:spacing w:val="1"/>
        </w:rPr>
        <w:t xml:space="preserve"> </w:t>
      </w:r>
      <w:r>
        <w:t>темами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сферами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оперирования</w:t>
      </w:r>
      <w:r>
        <w:rPr>
          <w:spacing w:val="-4"/>
        </w:rPr>
        <w:t xml:space="preserve"> </w:t>
      </w:r>
      <w:r>
        <w:t>языковыми</w:t>
      </w:r>
      <w:r>
        <w:rPr>
          <w:spacing w:val="-3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целях;</w:t>
      </w:r>
    </w:p>
    <w:p w:rsidR="00BD70CB" w:rsidRDefault="00C13492">
      <w:pPr>
        <w:pStyle w:val="a3"/>
        <w:tabs>
          <w:tab w:val="left" w:pos="1294"/>
          <w:tab w:val="left" w:pos="2234"/>
          <w:tab w:val="left" w:pos="2512"/>
          <w:tab w:val="left" w:pos="3745"/>
          <w:tab w:val="left" w:pos="3884"/>
          <w:tab w:val="left" w:pos="4762"/>
          <w:tab w:val="left" w:pos="5376"/>
          <w:tab w:val="left" w:pos="5444"/>
          <w:tab w:val="left" w:pos="6379"/>
          <w:tab w:val="left" w:pos="6709"/>
          <w:tab w:val="left" w:pos="7073"/>
          <w:tab w:val="left" w:pos="7360"/>
          <w:tab w:val="left" w:pos="7687"/>
          <w:tab w:val="left" w:pos="8225"/>
        </w:tabs>
        <w:jc w:val="left"/>
      </w:pPr>
      <w:proofErr w:type="spellStart"/>
      <w:r>
        <w:rPr>
          <w:b/>
        </w:rPr>
        <w:t>социокультурная</w:t>
      </w:r>
      <w:proofErr w:type="spellEnd"/>
      <w:r>
        <w:rPr>
          <w:b/>
        </w:rPr>
        <w:tab/>
        <w:t>компетенция</w:t>
      </w:r>
      <w:r>
        <w:rPr>
          <w:b/>
        </w:rPr>
        <w:tab/>
      </w:r>
      <w:r>
        <w:rPr>
          <w:b/>
        </w:rPr>
        <w:tab/>
        <w:t>–</w:t>
      </w:r>
      <w:r>
        <w:rPr>
          <w:b/>
          <w:spacing w:val="-2"/>
        </w:rPr>
        <w:t xml:space="preserve"> </w:t>
      </w:r>
      <w:r>
        <w:t>увеличение</w:t>
      </w:r>
      <w:r>
        <w:tab/>
      </w:r>
      <w:r>
        <w:tab/>
        <w:t>объема</w:t>
      </w:r>
      <w:r>
        <w:tab/>
        <w:t>знаний</w:t>
      </w:r>
      <w:r>
        <w:tab/>
        <w:t>о</w:t>
      </w:r>
      <w:r>
        <w:tab/>
      </w:r>
      <w:proofErr w:type="spellStart"/>
      <w:r>
        <w:rPr>
          <w:spacing w:val="-1"/>
        </w:rPr>
        <w:t>социокультурной</w:t>
      </w:r>
      <w:proofErr w:type="spellEnd"/>
      <w:r>
        <w:rPr>
          <w:spacing w:val="-57"/>
        </w:rPr>
        <w:t xml:space="preserve"> </w:t>
      </w:r>
      <w:r>
        <w:t>специфике</w:t>
      </w:r>
      <w:r>
        <w:rPr>
          <w:spacing w:val="28"/>
        </w:rPr>
        <w:t xml:space="preserve"> </w:t>
      </w:r>
      <w:r>
        <w:t>страны/стран</w:t>
      </w:r>
      <w:r>
        <w:rPr>
          <w:spacing w:val="25"/>
        </w:rPr>
        <w:t xml:space="preserve"> </w:t>
      </w:r>
      <w:r>
        <w:t>изучаемого</w:t>
      </w:r>
      <w:r>
        <w:rPr>
          <w:spacing w:val="28"/>
        </w:rPr>
        <w:t xml:space="preserve"> </w:t>
      </w:r>
      <w:r>
        <w:t>языка,</w:t>
      </w:r>
      <w:r>
        <w:rPr>
          <w:spacing w:val="26"/>
        </w:rPr>
        <w:t xml:space="preserve"> </w:t>
      </w:r>
      <w:r>
        <w:t>совершенствование</w:t>
      </w:r>
      <w:r>
        <w:rPr>
          <w:spacing w:val="28"/>
        </w:rPr>
        <w:t xml:space="preserve"> </w:t>
      </w:r>
      <w:r>
        <w:t>умений</w:t>
      </w:r>
      <w:r>
        <w:rPr>
          <w:spacing w:val="29"/>
        </w:rPr>
        <w:t xml:space="preserve"> </w:t>
      </w:r>
      <w:r>
        <w:t>строить</w:t>
      </w:r>
      <w:r>
        <w:rPr>
          <w:spacing w:val="26"/>
        </w:rPr>
        <w:t xml:space="preserve"> </w:t>
      </w:r>
      <w:r>
        <w:t>свое</w:t>
      </w:r>
      <w:r>
        <w:rPr>
          <w:spacing w:val="-57"/>
        </w:rPr>
        <w:t xml:space="preserve"> </w:t>
      </w:r>
      <w:r>
        <w:t>речевое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неречевое</w:t>
      </w:r>
      <w:r>
        <w:rPr>
          <w:spacing w:val="2"/>
        </w:rPr>
        <w:t xml:space="preserve"> </w:t>
      </w:r>
      <w:r>
        <w:t>поведение</w:t>
      </w:r>
      <w:r>
        <w:rPr>
          <w:spacing w:val="3"/>
        </w:rPr>
        <w:t xml:space="preserve"> </w:t>
      </w:r>
      <w:r>
        <w:t>адекватно</w:t>
      </w:r>
      <w:r>
        <w:rPr>
          <w:spacing w:val="3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специфике,</w:t>
      </w:r>
      <w:r>
        <w:rPr>
          <w:spacing w:val="5"/>
        </w:rPr>
        <w:t xml:space="preserve"> </w:t>
      </w:r>
      <w:r>
        <w:t>формирование</w:t>
      </w:r>
      <w:r>
        <w:rPr>
          <w:spacing w:val="2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выделять общее и специфическое в культуре родной страны и страны изучаемого языка;</w:t>
      </w:r>
      <w:r>
        <w:rPr>
          <w:spacing w:val="1"/>
        </w:rPr>
        <w:t xml:space="preserve"> </w:t>
      </w:r>
      <w:r>
        <w:rPr>
          <w:b/>
        </w:rPr>
        <w:t>компенсаторная</w:t>
      </w:r>
      <w:r>
        <w:rPr>
          <w:b/>
          <w:spacing w:val="17"/>
        </w:rPr>
        <w:t xml:space="preserve"> </w:t>
      </w:r>
      <w:r>
        <w:rPr>
          <w:b/>
        </w:rPr>
        <w:t>компетенция</w:t>
      </w:r>
      <w:r>
        <w:rPr>
          <w:b/>
          <w:spacing w:val="22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t>дальнейшее</w:t>
      </w:r>
      <w:r>
        <w:rPr>
          <w:spacing w:val="7"/>
        </w:rPr>
        <w:t xml:space="preserve"> </w:t>
      </w:r>
      <w:r>
        <w:t>развитие</w:t>
      </w:r>
      <w:r>
        <w:rPr>
          <w:spacing w:val="12"/>
        </w:rPr>
        <w:t xml:space="preserve"> </w:t>
      </w:r>
      <w:r>
        <w:t>умений</w:t>
      </w:r>
      <w:r>
        <w:rPr>
          <w:spacing w:val="14"/>
        </w:rPr>
        <w:t xml:space="preserve"> </w:t>
      </w:r>
      <w:r>
        <w:t>выходить</w:t>
      </w:r>
      <w:r>
        <w:rPr>
          <w:spacing w:val="10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положения</w:t>
      </w:r>
      <w:r>
        <w:rPr>
          <w:spacing w:val="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условиях</w:t>
      </w:r>
      <w:r>
        <w:tab/>
        <w:t>дефицита</w:t>
      </w:r>
      <w:r>
        <w:tab/>
        <w:t>языковых</w:t>
      </w:r>
      <w:r>
        <w:tab/>
        <w:t>сре</w:t>
      </w:r>
      <w:proofErr w:type="gramStart"/>
      <w:r>
        <w:t>дств</w:t>
      </w:r>
      <w:r>
        <w:tab/>
        <w:t>пр</w:t>
      </w:r>
      <w:proofErr w:type="gramEnd"/>
      <w:r>
        <w:t>и</w:t>
      </w:r>
      <w:r>
        <w:tab/>
        <w:t>получении</w:t>
      </w:r>
      <w:r>
        <w:tab/>
        <w:t>и</w:t>
      </w:r>
      <w:r>
        <w:tab/>
        <w:t>передаче</w:t>
      </w:r>
      <w:r>
        <w:tab/>
        <w:t>иноязычной</w:t>
      </w:r>
      <w:r>
        <w:rPr>
          <w:spacing w:val="-57"/>
        </w:rPr>
        <w:t xml:space="preserve"> </w:t>
      </w:r>
      <w:r>
        <w:t>информации;</w:t>
      </w:r>
    </w:p>
    <w:p w:rsidR="00BD70CB" w:rsidRDefault="00C13492">
      <w:pPr>
        <w:pStyle w:val="a3"/>
        <w:ind w:right="102"/>
      </w:pPr>
      <w:r>
        <w:rPr>
          <w:b/>
        </w:rPr>
        <w:t xml:space="preserve">учебно-познавательная компетенция – </w:t>
      </w:r>
      <w:r>
        <w:t>развитие общих и специальных учебных умений,</w:t>
      </w:r>
      <w:r>
        <w:rPr>
          <w:spacing w:val="-57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иностранным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удовлетворять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60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знания.</w:t>
      </w:r>
    </w:p>
    <w:p w:rsidR="00BD70CB" w:rsidRDefault="00C13492">
      <w:pPr>
        <w:pStyle w:val="a3"/>
      </w:pPr>
      <w:proofErr w:type="gramStart"/>
      <w:r>
        <w:rPr>
          <w:b/>
        </w:rPr>
        <w:t xml:space="preserve">развитие и воспитание </w:t>
      </w:r>
      <w:r>
        <w:t>способности и готовности к самостоятельному и непрерывному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языка; использованию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 в других областях</w:t>
      </w:r>
      <w:r>
        <w:rPr>
          <w:spacing w:val="1"/>
        </w:rPr>
        <w:t xml:space="preserve"> </w:t>
      </w:r>
      <w:r>
        <w:t>знаний; способности к самооценке через наблюдение за собственной речью на родном и</w:t>
      </w:r>
      <w:r>
        <w:rPr>
          <w:spacing w:val="1"/>
        </w:rPr>
        <w:t xml:space="preserve"> </w:t>
      </w:r>
      <w:r>
        <w:t>иностранном языках; личностному самоопределению учащихся в отношении их будущей</w:t>
      </w:r>
      <w:r>
        <w:rPr>
          <w:spacing w:val="1"/>
        </w:rPr>
        <w:t xml:space="preserve"> </w:t>
      </w:r>
      <w:r>
        <w:t>профессии;</w:t>
      </w:r>
      <w:r>
        <w:rPr>
          <w:spacing w:val="59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социальная</w:t>
      </w:r>
      <w:r>
        <w:rPr>
          <w:spacing w:val="-4"/>
        </w:rPr>
        <w:t xml:space="preserve"> </w:t>
      </w:r>
      <w:r>
        <w:t>адаптация;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гражданина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патриота.</w:t>
      </w:r>
      <w:proofErr w:type="gramEnd"/>
    </w:p>
    <w:p w:rsidR="00BD70CB" w:rsidRDefault="00C13492">
      <w:pPr>
        <w:pStyle w:val="a3"/>
        <w:spacing w:line="237" w:lineRule="auto"/>
        <w:ind w:right="115"/>
      </w:pPr>
      <w:r>
        <w:t xml:space="preserve">-развитие иноязычной коммуникативной компетенции в совокупности с </w:t>
      </w:r>
      <w:proofErr w:type="spellStart"/>
      <w:r>
        <w:t>социокультурной</w:t>
      </w:r>
      <w:proofErr w:type="spellEnd"/>
      <w:r>
        <w:t>,</w:t>
      </w:r>
      <w:r>
        <w:rPr>
          <w:spacing w:val="-57"/>
        </w:rPr>
        <w:t xml:space="preserve"> </w:t>
      </w:r>
      <w:r>
        <w:t>компенсаторной,</w:t>
      </w:r>
      <w:r>
        <w:rPr>
          <w:spacing w:val="-2"/>
        </w:rPr>
        <w:t xml:space="preserve"> </w:t>
      </w:r>
      <w:r>
        <w:t>учебно-познавательной.</w:t>
      </w:r>
    </w:p>
    <w:p w:rsidR="00BD70CB" w:rsidRDefault="00C13492">
      <w:pPr>
        <w:pStyle w:val="a3"/>
        <w:spacing w:before="1"/>
        <w:ind w:right="103"/>
      </w:pPr>
      <w:r>
        <w:rPr>
          <w:b/>
        </w:rPr>
        <w:t>-речевая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rPr>
          <w:b/>
        </w:rPr>
        <w:t xml:space="preserve">- </w:t>
      </w:r>
      <w:r>
        <w:t>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4-х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 xml:space="preserve">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письме). В 9 классе на первый</w:t>
      </w:r>
      <w:r>
        <w:rPr>
          <w:spacing w:val="1"/>
        </w:rPr>
        <w:t xml:space="preserve"> </w:t>
      </w:r>
      <w:r>
        <w:t>план выдвигается</w:t>
      </w:r>
      <w:r>
        <w:rPr>
          <w:spacing w:val="-6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говорению,</w:t>
      </w:r>
      <w:r>
        <w:rPr>
          <w:spacing w:val="1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носит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продуктивный характер.</w:t>
      </w:r>
    </w:p>
    <w:p w:rsidR="00BD70CB" w:rsidRDefault="00C13492">
      <w:pPr>
        <w:pStyle w:val="a3"/>
        <w:ind w:right="110"/>
      </w:pPr>
      <w:r>
        <w:rPr>
          <w:b/>
          <w:i/>
        </w:rPr>
        <w:t>Говорение</w:t>
      </w:r>
      <w:r>
        <w:t>.</w:t>
      </w:r>
      <w:r>
        <w:rPr>
          <w:spacing w:val="1"/>
        </w:rPr>
        <w:t xml:space="preserve"> </w:t>
      </w:r>
      <w:r>
        <w:t>Задача обучения</w:t>
      </w:r>
      <w:r>
        <w:rPr>
          <w:spacing w:val="1"/>
        </w:rPr>
        <w:t xml:space="preserve"> </w:t>
      </w:r>
      <w:r>
        <w:t>английскому языку 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 заключается</w:t>
      </w:r>
      <w:r>
        <w:rPr>
          <w:spacing w:val="1"/>
        </w:rPr>
        <w:t xml:space="preserve"> </w:t>
      </w:r>
      <w:r>
        <w:t>в том, чтобы</w:t>
      </w:r>
      <w:r>
        <w:rPr>
          <w:spacing w:val="1"/>
        </w:rPr>
        <w:t xml:space="preserve"> </w:t>
      </w:r>
      <w:r>
        <w:t>довести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усвоенный</w:t>
      </w:r>
      <w:r>
        <w:rPr>
          <w:spacing w:val="1"/>
        </w:rPr>
        <w:t xml:space="preserve"> </w:t>
      </w:r>
      <w:r>
        <w:t>рецептивно</w:t>
      </w:r>
      <w:r>
        <w:rPr>
          <w:spacing w:val="1"/>
        </w:rPr>
        <w:t xml:space="preserve"> </w:t>
      </w:r>
      <w:r>
        <w:t>ранее,</w:t>
      </w:r>
      <w:r>
        <w:rPr>
          <w:spacing w:val="1"/>
        </w:rPr>
        <w:t xml:space="preserve"> </w:t>
      </w:r>
      <w:r>
        <w:t>используя механизмы</w:t>
      </w:r>
      <w:r>
        <w:rPr>
          <w:spacing w:val="2"/>
        </w:rPr>
        <w:t xml:space="preserve"> </w:t>
      </w:r>
      <w:r>
        <w:t>комбинирования,</w:t>
      </w:r>
      <w:r>
        <w:rPr>
          <w:spacing w:val="-2"/>
        </w:rPr>
        <w:t xml:space="preserve"> </w:t>
      </w:r>
      <w:r>
        <w:t>варьирования,</w:t>
      </w:r>
      <w:r>
        <w:rPr>
          <w:spacing w:val="-2"/>
        </w:rPr>
        <w:t xml:space="preserve"> </w:t>
      </w:r>
      <w:r>
        <w:t>трансформации.</w:t>
      </w:r>
    </w:p>
    <w:p w:rsidR="00BD70CB" w:rsidRDefault="00C13492">
      <w:pPr>
        <w:pStyle w:val="a3"/>
        <w:spacing w:before="1"/>
      </w:pPr>
      <w:r>
        <w:rPr>
          <w:b/>
          <w:i/>
        </w:rPr>
        <w:t>Чтени</w:t>
      </w:r>
      <w:r>
        <w:t>е.</w:t>
      </w:r>
      <w:r>
        <w:rPr>
          <w:spacing w:val="1"/>
        </w:rPr>
        <w:t xml:space="preserve"> </w:t>
      </w:r>
      <w:r>
        <w:t>Продолжить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просмотровым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(публицистических,</w:t>
      </w:r>
      <w:r>
        <w:rPr>
          <w:spacing w:val="2"/>
        </w:rPr>
        <w:t xml:space="preserve"> </w:t>
      </w:r>
      <w:r>
        <w:t>функциональных,</w:t>
      </w:r>
      <w:r>
        <w:rPr>
          <w:spacing w:val="2"/>
        </w:rPr>
        <w:t xml:space="preserve"> </w:t>
      </w:r>
      <w:r>
        <w:t>художественных,</w:t>
      </w:r>
      <w:r>
        <w:rPr>
          <w:spacing w:val="-2"/>
        </w:rPr>
        <w:t xml:space="preserve"> </w:t>
      </w:r>
      <w:r>
        <w:t>научно-популярных).</w:t>
      </w:r>
    </w:p>
    <w:p w:rsidR="00BD70CB" w:rsidRDefault="00C13492">
      <w:pPr>
        <w:pStyle w:val="a3"/>
      </w:pPr>
      <w:proofErr w:type="spellStart"/>
      <w:r>
        <w:rPr>
          <w:b/>
          <w:i/>
        </w:rPr>
        <w:t>Аудирование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совершенствуются</w:t>
      </w:r>
      <w:r>
        <w:rPr>
          <w:spacing w:val="60"/>
        </w:rPr>
        <w:t xml:space="preserve"> </w:t>
      </w:r>
      <w:r>
        <w:t>сформированные</w:t>
      </w:r>
      <w:r>
        <w:rPr>
          <w:spacing w:val="60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навыки и умения. Учащиеся учатся воспринимать и понимать на слух тексты с разными</w:t>
      </w:r>
      <w:r>
        <w:rPr>
          <w:spacing w:val="1"/>
        </w:rPr>
        <w:t xml:space="preserve"> </w:t>
      </w:r>
      <w:r>
        <w:t>целями:</w:t>
      </w:r>
      <w:r>
        <w:rPr>
          <w:spacing w:val="9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глубоким</w:t>
      </w:r>
      <w:r>
        <w:rPr>
          <w:spacing w:val="10"/>
        </w:rPr>
        <w:t xml:space="preserve"> </w:t>
      </w:r>
      <w:r>
        <w:t>проникновением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содержание,</w:t>
      </w:r>
      <w:r>
        <w:rPr>
          <w:spacing w:val="11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пониманием</w:t>
      </w:r>
      <w:r>
        <w:rPr>
          <w:spacing w:val="68"/>
        </w:rPr>
        <w:t xml:space="preserve"> </w:t>
      </w:r>
      <w:r>
        <w:t>основного</w:t>
      </w:r>
      <w:r>
        <w:rPr>
          <w:spacing w:val="12"/>
        </w:rPr>
        <w:t xml:space="preserve"> </w:t>
      </w:r>
      <w:r>
        <w:t>смысла,</w:t>
      </w:r>
      <w:r>
        <w:rPr>
          <w:spacing w:val="-58"/>
        </w:rPr>
        <w:t xml:space="preserve"> </w:t>
      </w:r>
      <w:r>
        <w:t>с выборочным</w:t>
      </w:r>
      <w:r>
        <w:rPr>
          <w:spacing w:val="3"/>
        </w:rPr>
        <w:t xml:space="preserve"> </w:t>
      </w:r>
      <w:r>
        <w:t>извлечением</w:t>
      </w:r>
      <w:r>
        <w:rPr>
          <w:spacing w:val="-1"/>
        </w:rPr>
        <w:t xml:space="preserve"> </w:t>
      </w:r>
      <w:r>
        <w:t>информации.</w:t>
      </w:r>
    </w:p>
    <w:sectPr w:rsidR="00BD70CB" w:rsidSect="00BD70CB">
      <w:type w:val="continuous"/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D70CB"/>
    <w:rsid w:val="001A0D93"/>
    <w:rsid w:val="001D7F3E"/>
    <w:rsid w:val="005F00CE"/>
    <w:rsid w:val="00823580"/>
    <w:rsid w:val="0092611A"/>
    <w:rsid w:val="00BD70CB"/>
    <w:rsid w:val="00C13492"/>
    <w:rsid w:val="00D6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70C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70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70CB"/>
    <w:pPr>
      <w:ind w:left="119" w:right="107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D70CB"/>
    <w:pPr>
      <w:ind w:left="302" w:hanging="1455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D70CB"/>
  </w:style>
  <w:style w:type="paragraph" w:customStyle="1" w:styleId="TableParagraph">
    <w:name w:val="Table Paragraph"/>
    <w:basedOn w:val="a"/>
    <w:uiPriority w:val="1"/>
    <w:qFormat/>
    <w:rsid w:val="00BD70C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5</cp:revision>
  <dcterms:created xsi:type="dcterms:W3CDTF">2023-01-19T19:29:00Z</dcterms:created>
  <dcterms:modified xsi:type="dcterms:W3CDTF">2023-01-21T19:53:00Z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2023-01-19T00:00:00Z</vt:filetime>
  </property>
</Properties>
</file>